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right"/>
        <w:rPr>
          <w:rFonts w:ascii="Bad Script" w:cs="Bad Script" w:eastAsia="Bad Script" w:hAnsi="Bad Script"/>
          <w:sz w:val="36"/>
          <w:szCs w:val="36"/>
        </w:rPr>
      </w:pPr>
      <w:r w:rsidDel="00000000" w:rsidR="00000000" w:rsidRPr="00000000">
        <w:rPr>
          <w:rFonts w:ascii="Bad Script" w:cs="Bad Script" w:eastAsia="Bad Script" w:hAnsi="Bad Script"/>
          <w:color w:val="000000"/>
          <w:sz w:val="36"/>
          <w:szCs w:val="36"/>
          <w:rtl w:val="0"/>
        </w:rPr>
        <w:t xml:space="preserve">24 juillet 1425</w:t>
      </w:r>
      <w:r w:rsidDel="00000000" w:rsidR="00000000" w:rsidRPr="00000000">
        <w:rPr>
          <w:rtl w:val="0"/>
        </w:rPr>
      </w:r>
    </w:p>
    <w:p w:rsidR="00000000" w:rsidDel="00000000" w:rsidP="00000000" w:rsidRDefault="00000000" w:rsidRPr="00000000" w14:paraId="00000002">
      <w:pPr>
        <w:spacing w:after="0" w:line="240" w:lineRule="auto"/>
        <w:rPr>
          <w:rFonts w:ascii="Bad Script" w:cs="Bad Script" w:eastAsia="Bad Script" w:hAnsi="Bad Script"/>
          <w:sz w:val="36"/>
          <w:szCs w:val="36"/>
        </w:rPr>
      </w:pPr>
      <w:r w:rsidDel="00000000" w:rsidR="00000000" w:rsidRPr="00000000">
        <w:rPr>
          <w:rtl w:val="0"/>
        </w:rPr>
      </w:r>
    </w:p>
    <w:p w:rsidR="00000000" w:rsidDel="00000000" w:rsidP="00000000" w:rsidRDefault="00000000" w:rsidRPr="00000000" w14:paraId="00000003">
      <w:pPr>
        <w:spacing w:after="0" w:line="240" w:lineRule="auto"/>
        <w:jc w:val="both"/>
        <w:rPr>
          <w:rFonts w:ascii="Bad Script" w:cs="Bad Script" w:eastAsia="Bad Script" w:hAnsi="Bad Script"/>
          <w:sz w:val="36"/>
          <w:szCs w:val="36"/>
        </w:rPr>
      </w:pPr>
      <w:r w:rsidDel="00000000" w:rsidR="00000000" w:rsidRPr="00000000">
        <w:rPr>
          <w:rFonts w:ascii="Bad Script" w:cs="Bad Script" w:eastAsia="Bad Script" w:hAnsi="Bad Script"/>
          <w:color w:val="000000"/>
          <w:sz w:val="36"/>
          <w:szCs w:val="36"/>
          <w:rtl w:val="0"/>
        </w:rPr>
        <w:t xml:space="preserve">Chère amie, </w:t>
      </w:r>
      <w:r w:rsidDel="00000000" w:rsidR="00000000" w:rsidRPr="00000000">
        <w:rPr>
          <w:rtl w:val="0"/>
        </w:rPr>
      </w:r>
    </w:p>
    <w:p w:rsidR="00000000" w:rsidDel="00000000" w:rsidP="00000000" w:rsidRDefault="00000000" w:rsidRPr="00000000" w14:paraId="00000004">
      <w:pPr>
        <w:spacing w:after="0" w:line="240" w:lineRule="auto"/>
        <w:jc w:val="both"/>
        <w:rPr>
          <w:rFonts w:ascii="Bad Script" w:cs="Bad Script" w:eastAsia="Bad Script" w:hAnsi="Bad Script"/>
          <w:sz w:val="36"/>
          <w:szCs w:val="36"/>
        </w:rPr>
      </w:pPr>
      <w:r w:rsidDel="00000000" w:rsidR="00000000" w:rsidRPr="00000000">
        <w:rPr>
          <w:rtl w:val="0"/>
        </w:rPr>
      </w:r>
    </w:p>
    <w:p w:rsidR="00000000" w:rsidDel="00000000" w:rsidP="00000000" w:rsidRDefault="00000000" w:rsidRPr="00000000" w14:paraId="00000005">
      <w:pPr>
        <w:spacing w:after="0" w:line="240" w:lineRule="auto"/>
        <w:jc w:val="both"/>
        <w:rPr>
          <w:rFonts w:ascii="Bad Script" w:cs="Bad Script" w:eastAsia="Bad Script" w:hAnsi="Bad Script"/>
          <w:sz w:val="36"/>
          <w:szCs w:val="36"/>
        </w:rPr>
      </w:pPr>
      <w:bookmarkStart w:colFirst="0" w:colLast="0" w:name="_gjdgxs" w:id="0"/>
      <w:bookmarkEnd w:id="0"/>
      <w:r w:rsidDel="00000000" w:rsidR="00000000" w:rsidRPr="00000000">
        <w:rPr>
          <w:rFonts w:ascii="Bad Script" w:cs="Bad Script" w:eastAsia="Bad Script" w:hAnsi="Bad Script"/>
          <w:color w:val="000000"/>
          <w:sz w:val="36"/>
          <w:szCs w:val="36"/>
          <w:rtl w:val="0"/>
        </w:rPr>
        <w:t xml:space="preserve">Grâce aux recherches de vos parents, nous avons effectivement pu retrouver l’objet. “Perce monde” l’appellent certains… Poétique… </w:t>
      </w:r>
      <w:r w:rsidDel="00000000" w:rsidR="00000000" w:rsidRPr="00000000">
        <w:rPr>
          <w:rtl w:val="0"/>
        </w:rPr>
      </w:r>
    </w:p>
    <w:p w:rsidR="00000000" w:rsidDel="00000000" w:rsidP="00000000" w:rsidRDefault="00000000" w:rsidRPr="00000000" w14:paraId="00000006">
      <w:pPr>
        <w:spacing w:after="0" w:line="240" w:lineRule="auto"/>
        <w:jc w:val="both"/>
        <w:rPr>
          <w:rFonts w:ascii="Bad Script" w:cs="Bad Script" w:eastAsia="Bad Script" w:hAnsi="Bad Script"/>
          <w:sz w:val="36"/>
          <w:szCs w:val="36"/>
        </w:rPr>
      </w:pPr>
      <w:r w:rsidDel="00000000" w:rsidR="00000000" w:rsidRPr="00000000">
        <w:rPr>
          <w:rtl w:val="0"/>
        </w:rPr>
      </w:r>
    </w:p>
    <w:p w:rsidR="00000000" w:rsidDel="00000000" w:rsidP="00000000" w:rsidRDefault="00000000" w:rsidRPr="00000000" w14:paraId="00000007">
      <w:pPr>
        <w:spacing w:after="0" w:line="240" w:lineRule="auto"/>
        <w:jc w:val="both"/>
        <w:rPr>
          <w:rFonts w:ascii="Bad Script" w:cs="Bad Script" w:eastAsia="Bad Script" w:hAnsi="Bad Script"/>
          <w:sz w:val="36"/>
          <w:szCs w:val="36"/>
        </w:rPr>
      </w:pPr>
      <w:r w:rsidDel="00000000" w:rsidR="00000000" w:rsidRPr="00000000">
        <w:rPr>
          <w:rFonts w:ascii="Bad Script" w:cs="Bad Script" w:eastAsia="Bad Script" w:hAnsi="Bad Script"/>
          <w:color w:val="000000"/>
          <w:sz w:val="36"/>
          <w:szCs w:val="36"/>
          <w:rtl w:val="0"/>
        </w:rPr>
        <w:t xml:space="preserve">Je vous rejoins sur la prudence à adopter. C’est une discussion que j’ai souvent eu avec vos parents, grands-parents… Nous n’en savons pas assez pour prendre le risque de relier à nouveau les mondes… Les créatures… Les descriptions qui en sont faites sont parlantes. Je n’ai nulle envie d’en rencontrer. </w:t>
      </w:r>
      <w:r w:rsidDel="00000000" w:rsidR="00000000" w:rsidRPr="00000000">
        <w:rPr>
          <w:rtl w:val="0"/>
        </w:rPr>
      </w:r>
    </w:p>
    <w:p w:rsidR="00000000" w:rsidDel="00000000" w:rsidP="00000000" w:rsidRDefault="00000000" w:rsidRPr="00000000" w14:paraId="00000008">
      <w:pPr>
        <w:spacing w:after="0" w:line="240" w:lineRule="auto"/>
        <w:jc w:val="both"/>
        <w:rPr>
          <w:rFonts w:ascii="Bad Script" w:cs="Bad Script" w:eastAsia="Bad Script" w:hAnsi="Bad Script"/>
          <w:sz w:val="36"/>
          <w:szCs w:val="36"/>
        </w:rPr>
      </w:pPr>
      <w:r w:rsidDel="00000000" w:rsidR="00000000" w:rsidRPr="00000000">
        <w:rPr>
          <w:rtl w:val="0"/>
        </w:rPr>
      </w:r>
    </w:p>
    <w:p w:rsidR="00000000" w:rsidDel="00000000" w:rsidP="00000000" w:rsidRDefault="00000000" w:rsidRPr="00000000" w14:paraId="00000009">
      <w:pPr>
        <w:spacing w:after="0" w:line="240" w:lineRule="auto"/>
        <w:jc w:val="both"/>
        <w:rPr>
          <w:rFonts w:ascii="Bad Script" w:cs="Bad Script" w:eastAsia="Bad Script" w:hAnsi="Bad Script"/>
          <w:sz w:val="36"/>
          <w:szCs w:val="36"/>
        </w:rPr>
      </w:pPr>
      <w:r w:rsidDel="00000000" w:rsidR="00000000" w:rsidRPr="00000000">
        <w:rPr>
          <w:rFonts w:ascii="Bad Script" w:cs="Bad Script" w:eastAsia="Bad Script" w:hAnsi="Bad Script"/>
          <w:color w:val="000000"/>
          <w:sz w:val="36"/>
          <w:szCs w:val="36"/>
          <w:rtl w:val="0"/>
        </w:rPr>
        <w:t xml:space="preserve">L’objet sera gardé en sécurité, jusqu’à nouvel ordre. Nous devons tout d’abord nous prémunir contre la menace que représente ces créatures. Tant pis si c’est une précaution inutile, nous n’utiliserons le Perce-Monde que le jour où nous aurons trouvé une arme pour vaincre les créatures. Nous n’avons aucune certitude quant à l’effet qu’aura eu le sacrifice du dernier Cercle, je ne veux prendre aucun risque. </w:t>
      </w:r>
      <w:r w:rsidDel="00000000" w:rsidR="00000000" w:rsidRPr="00000000">
        <w:rPr>
          <w:rtl w:val="0"/>
        </w:rPr>
      </w:r>
    </w:p>
    <w:p w:rsidR="00000000" w:rsidDel="00000000" w:rsidP="00000000" w:rsidRDefault="00000000" w:rsidRPr="00000000" w14:paraId="0000000A">
      <w:pPr>
        <w:spacing w:after="0" w:line="240" w:lineRule="auto"/>
        <w:jc w:val="both"/>
        <w:rPr>
          <w:rFonts w:ascii="Bad Script" w:cs="Bad Script" w:eastAsia="Bad Script" w:hAnsi="Bad Script"/>
          <w:sz w:val="36"/>
          <w:szCs w:val="36"/>
        </w:rPr>
      </w:pPr>
      <w:r w:rsidDel="00000000" w:rsidR="00000000" w:rsidRPr="00000000">
        <w:rPr>
          <w:rtl w:val="0"/>
        </w:rPr>
      </w:r>
    </w:p>
    <w:p w:rsidR="00000000" w:rsidDel="00000000" w:rsidP="00000000" w:rsidRDefault="00000000" w:rsidRPr="00000000" w14:paraId="0000000B">
      <w:pPr>
        <w:spacing w:after="0" w:line="240" w:lineRule="auto"/>
        <w:jc w:val="both"/>
        <w:rPr>
          <w:rFonts w:ascii="Bad Script" w:cs="Bad Script" w:eastAsia="Bad Script" w:hAnsi="Bad Script"/>
          <w:sz w:val="36"/>
          <w:szCs w:val="36"/>
        </w:rPr>
      </w:pPr>
      <w:r w:rsidDel="00000000" w:rsidR="00000000" w:rsidRPr="00000000">
        <w:rPr>
          <w:rFonts w:ascii="Bad Script" w:cs="Bad Script" w:eastAsia="Bad Script" w:hAnsi="Bad Script"/>
          <w:color w:val="000000"/>
          <w:sz w:val="36"/>
          <w:szCs w:val="36"/>
          <w:rtl w:val="0"/>
        </w:rPr>
        <w:t xml:space="preserve">Il n’existe plus de Cercle des mages depuis la disparition du dernier, mais j’ai néanmoins réuni un groupe d’experts qui vont travailler d’arrache-pied sur le sujet. </w:t>
      </w:r>
      <w:r w:rsidDel="00000000" w:rsidR="00000000" w:rsidRPr="00000000">
        <w:rPr>
          <w:rtl w:val="0"/>
        </w:rPr>
      </w:r>
    </w:p>
    <w:p w:rsidR="00000000" w:rsidDel="00000000" w:rsidP="00000000" w:rsidRDefault="00000000" w:rsidRPr="00000000" w14:paraId="0000000C">
      <w:pPr>
        <w:spacing w:after="0" w:line="240" w:lineRule="auto"/>
        <w:jc w:val="both"/>
        <w:rPr>
          <w:rFonts w:ascii="Bad Script" w:cs="Bad Script" w:eastAsia="Bad Script" w:hAnsi="Bad Script"/>
          <w:sz w:val="36"/>
          <w:szCs w:val="36"/>
        </w:rPr>
      </w:pPr>
      <w:r w:rsidDel="00000000" w:rsidR="00000000" w:rsidRPr="00000000">
        <w:rPr>
          <w:rtl w:val="0"/>
        </w:rPr>
      </w:r>
    </w:p>
    <w:p w:rsidR="00000000" w:rsidDel="00000000" w:rsidP="00000000" w:rsidRDefault="00000000" w:rsidRPr="00000000" w14:paraId="0000000D">
      <w:pPr>
        <w:spacing w:after="0" w:line="240" w:lineRule="auto"/>
        <w:jc w:val="both"/>
        <w:rPr>
          <w:rFonts w:ascii="Bad Script" w:cs="Bad Script" w:eastAsia="Bad Script" w:hAnsi="Bad Script"/>
          <w:sz w:val="36"/>
          <w:szCs w:val="36"/>
        </w:rPr>
      </w:pPr>
      <w:r w:rsidDel="00000000" w:rsidR="00000000" w:rsidRPr="00000000">
        <w:rPr>
          <w:rFonts w:ascii="Bad Script" w:cs="Bad Script" w:eastAsia="Bad Script" w:hAnsi="Bad Script"/>
          <w:color w:val="000000"/>
          <w:sz w:val="36"/>
          <w:szCs w:val="36"/>
          <w:rtl w:val="0"/>
        </w:rPr>
        <w:t xml:space="preserve">J’espère que ma fille Alhana, qui va bientôt prendre ses fonctions de reine, me permettant ainsi un repos bien mérité, gardera ce projet parmi ses priorités. </w:t>
      </w:r>
      <w:r w:rsidDel="00000000" w:rsidR="00000000" w:rsidRPr="00000000">
        <w:rPr>
          <w:rtl w:val="0"/>
        </w:rPr>
      </w:r>
    </w:p>
    <w:p w:rsidR="00000000" w:rsidDel="00000000" w:rsidP="00000000" w:rsidRDefault="00000000" w:rsidRPr="00000000" w14:paraId="0000000E">
      <w:pPr>
        <w:spacing w:after="0" w:line="240" w:lineRule="auto"/>
        <w:rPr>
          <w:rFonts w:ascii="Bad Script" w:cs="Bad Script" w:eastAsia="Bad Script" w:hAnsi="Bad Script"/>
          <w:sz w:val="36"/>
          <w:szCs w:val="36"/>
        </w:rPr>
      </w:pPr>
      <w:r w:rsidDel="00000000" w:rsidR="00000000" w:rsidRPr="00000000">
        <w:rPr>
          <w:rtl w:val="0"/>
        </w:rPr>
      </w:r>
    </w:p>
    <w:p w:rsidR="00000000" w:rsidDel="00000000" w:rsidP="00000000" w:rsidRDefault="00000000" w:rsidRPr="00000000" w14:paraId="0000000F">
      <w:pPr>
        <w:spacing w:after="0" w:line="240" w:lineRule="auto"/>
        <w:jc w:val="right"/>
        <w:rPr>
          <w:rFonts w:ascii="Bad Script" w:cs="Bad Script" w:eastAsia="Bad Script" w:hAnsi="Bad Script"/>
          <w:color w:val="000000"/>
          <w:sz w:val="36"/>
          <w:szCs w:val="36"/>
        </w:rPr>
      </w:pPr>
      <w:r w:rsidDel="00000000" w:rsidR="00000000" w:rsidRPr="00000000">
        <w:rPr>
          <w:rtl w:val="0"/>
        </w:rPr>
      </w:r>
    </w:p>
    <w:p w:rsidR="00000000" w:rsidDel="00000000" w:rsidP="00000000" w:rsidRDefault="00000000" w:rsidRPr="00000000" w14:paraId="00000010">
      <w:pPr>
        <w:spacing w:after="0" w:line="240" w:lineRule="auto"/>
        <w:jc w:val="right"/>
        <w:rPr>
          <w:rFonts w:ascii="Bad Script" w:cs="Bad Script" w:eastAsia="Bad Script" w:hAnsi="Bad Script"/>
          <w:sz w:val="36"/>
          <w:szCs w:val="36"/>
        </w:rPr>
      </w:pPr>
      <w:r w:rsidDel="00000000" w:rsidR="00000000" w:rsidRPr="00000000">
        <w:rPr>
          <w:rFonts w:ascii="Bad Script" w:cs="Bad Script" w:eastAsia="Bad Script" w:hAnsi="Bad Script"/>
          <w:color w:val="000000"/>
          <w:sz w:val="36"/>
          <w:szCs w:val="36"/>
          <w:rtl w:val="0"/>
        </w:rPr>
        <w:t xml:space="preserve">Votre dévoué,</w:t>
      </w:r>
      <w:r w:rsidDel="00000000" w:rsidR="00000000" w:rsidRPr="00000000">
        <w:rPr>
          <w:rtl w:val="0"/>
        </w:rPr>
      </w:r>
    </w:p>
    <w:p w:rsidR="00000000" w:rsidDel="00000000" w:rsidP="00000000" w:rsidRDefault="00000000" w:rsidRPr="00000000" w14:paraId="00000011">
      <w:pPr>
        <w:spacing w:after="0" w:line="240" w:lineRule="auto"/>
        <w:jc w:val="right"/>
        <w:rPr>
          <w:rFonts w:ascii="Bad Script" w:cs="Bad Script" w:eastAsia="Bad Script" w:hAnsi="Bad Script"/>
          <w:sz w:val="36"/>
          <w:szCs w:val="36"/>
        </w:rPr>
      </w:pPr>
      <w:r w:rsidDel="00000000" w:rsidR="00000000" w:rsidRPr="00000000">
        <w:rPr>
          <w:rtl w:val="0"/>
        </w:rPr>
      </w:r>
    </w:p>
    <w:p w:rsidR="00000000" w:rsidDel="00000000" w:rsidP="00000000" w:rsidRDefault="00000000" w:rsidRPr="00000000" w14:paraId="00000012">
      <w:pPr>
        <w:spacing w:after="0" w:line="240" w:lineRule="auto"/>
        <w:jc w:val="right"/>
        <w:rPr>
          <w:rFonts w:ascii="Bad Script" w:cs="Bad Script" w:eastAsia="Bad Script" w:hAnsi="Bad Script"/>
          <w:sz w:val="32"/>
          <w:szCs w:val="32"/>
        </w:rPr>
      </w:pPr>
      <w:r w:rsidDel="00000000" w:rsidR="00000000" w:rsidRPr="00000000">
        <w:rPr>
          <w:rFonts w:ascii="Bad Script" w:cs="Bad Script" w:eastAsia="Bad Script" w:hAnsi="Bad Script"/>
          <w:color w:val="000000"/>
          <w:sz w:val="36"/>
          <w:szCs w:val="36"/>
          <w:rtl w:val="0"/>
        </w:rPr>
        <w:t xml:space="preserve">Augustus Pentaranion</w:t>
      </w:r>
      <w:r w:rsidDel="00000000" w:rsidR="00000000" w:rsidRPr="00000000">
        <w:rPr>
          <w:rtl w:val="0"/>
        </w:rPr>
      </w:r>
    </w:p>
    <w:p w:rsidR="00000000" w:rsidDel="00000000" w:rsidP="00000000" w:rsidRDefault="00000000" w:rsidRPr="00000000" w14:paraId="00000013">
      <w:pPr>
        <w:rPr>
          <w:rFonts w:ascii="Bad Script" w:cs="Bad Script" w:eastAsia="Bad Script" w:hAnsi="Bad Script"/>
          <w:sz w:val="32"/>
          <w:szCs w:val="32"/>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Bad Script">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BadScript-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