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Henri Tanner</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ru0vqsy5cgfi"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Henry Tanner, Winsworthy Shipping Co.’ accountant. You have worked fifteen years for Charles. Fifteen years of good and faithful service. Well… sort of. For the last three years, you have run various misappropriations schemes. You started with minor embezzlements and change nicking. Then you took more risks and started colossal defalcations, just to harm your boss, your dearest young asshole: Charles D. Winsworthy.</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When Charles invited you to join him on the Hettie for a cruise, you knew he suspected something. Indeed, he took every receipt and accounting book with him. From someone who works less than ten hours per month, this was quite surprising! It was only a matter of days before he would have discovered the truth. So you decided to dispatch him. </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After three days, you had the perfect plan. You noticed (and this made you smile) that Elisa cheated his husband with her so-called brother, Elias Saphir. No one else seems to have noticed. You designed a perfect, evil, machiavellian plot. During the night, you went to Charles’ office. You two had a short argument, too quiet to be overheard. Then you stabbed him. In the back. With his paperknife - which allowed your to spare the knife you brought. Next, you dipped his finger into his blood and wrote a scarlet “ELI”. Afterwards, you wiped your fingerprints with a handkerchief and took all the paperwork incrimating you. The perfect murder?</w:t>
      </w:r>
      <w:r w:rsidDel="00000000" w:rsidR="00000000" w:rsidRPr="00000000">
        <w:rPr>
          <w:rtl w:val="0"/>
        </w:rPr>
      </w:r>
    </w:p>
    <w:p w:rsidR="00000000" w:rsidDel="00000000" w:rsidP="00000000" w:rsidRDefault="00000000" w:rsidRPr="00000000" w14:paraId="00000008">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avyo99ljxqpl" w:id="1"/>
      <w:bookmarkEnd w:id="1"/>
      <w:r w:rsidDel="00000000" w:rsidR="00000000" w:rsidRPr="00000000">
        <w:rPr>
          <w:rtl w:val="0"/>
        </w:rPr>
        <w:t xml:space="preserve">A nice evening on the horizon</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1repxwyhfeal" w:id="2"/>
      <w:bookmarkEnd w:id="2"/>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Make sure no one suspects you. Even better: make sure someone else gets the blame!</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Stay alive until the boat anchors in New York to flee with your money (20’000$)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Create chaos to cover your tracks</w:t>
      </w:r>
      <w:r w:rsidDel="00000000" w:rsidR="00000000" w:rsidRPr="00000000">
        <w:rPr>
          <w:rtl w:val="0"/>
        </w:rPr>
      </w:r>
    </w:p>
    <w:p w:rsidR="00000000" w:rsidDel="00000000" w:rsidP="00000000" w:rsidRDefault="00000000" w:rsidRPr="00000000" w14:paraId="0000000D">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2afyt0ldj24n" w:id="3"/>
      <w:bookmarkEnd w:id="3"/>
      <w:r w:rsidDel="00000000" w:rsidR="00000000" w:rsidRPr="00000000">
        <w:rPr>
          <w:rtl w:val="0"/>
        </w:rPr>
        <w:t xml:space="preserve">Behavior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53 Years old, salt and pepper, peaceful pace, you are the old gentleman. You have this habit of putting your spectacles back up your nose. The one thing you love is doing crosswords in your living room. During dinners, you hardly say anything and your jokes always fall flat. But if someone is fool enough to start a conversation about finance, life insurance or bonds, then you turn into a chatterbox. This cruise bored you at first, but now you silently enjoy the mess.</w:t>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qgd6mn6jal03" w:id="4"/>
      <w:bookmarkEnd w:id="4"/>
      <w:r w:rsidDel="00000000" w:rsidR="00000000" w:rsidRPr="00000000">
        <w:rPr>
          <w:rtl w:val="0"/>
        </w:rPr>
        <w:t xml:space="preserve">Quotes</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Their shares are going down? This is the end of the world…”</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“Ten letters: to open with a knife...”</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“Oh my gosh! I would never had done such a thing”</w:t>
      </w:r>
      <w:r w:rsidDel="00000000" w:rsidR="00000000" w:rsidRPr="00000000">
        <w:rPr>
          <w:rtl w:val="0"/>
        </w:rPr>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akj2a5sacsbn" w:id="5"/>
      <w:bookmarkEnd w:id="5"/>
      <w:r w:rsidDel="00000000" w:rsidR="00000000" w:rsidRPr="00000000">
        <w:rPr>
          <w:rtl w:val="0"/>
        </w:rPr>
        <w:t xml:space="preserve">What a skilful person!</w:t>
      </w:r>
    </w:p>
    <w:p w:rsidR="00000000" w:rsidDel="00000000" w:rsidP="00000000" w:rsidRDefault="00000000" w:rsidRPr="00000000" w14:paraId="00000014">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6qg46ls4pvv7" w:id="6"/>
      <w:bookmarkEnd w:id="6"/>
      <w:r w:rsidDel="00000000" w:rsidR="00000000" w:rsidRPr="00000000">
        <w:rPr>
          <w:rtl w:val="0"/>
        </w:rPr>
        <w:t xml:space="preserve">Spy on someone (1 AP)</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6">
      <w:pPr>
        <w:pStyle w:val="Heading3"/>
        <w:pBdr>
          <w:top w:space="0" w:sz="0" w:val="nil"/>
          <w:left w:space="0" w:sz="0" w:val="nil"/>
          <w:bottom w:space="0" w:sz="0" w:val="nil"/>
          <w:right w:space="0" w:sz="0" w:val="nil"/>
          <w:between w:space="0" w:sz="0" w:val="nil"/>
        </w:pBdr>
        <w:shd w:fill="auto" w:val="clear"/>
        <w:rPr/>
      </w:pPr>
      <w:bookmarkStart w:colFirst="0" w:colLast="0" w:name="_sn56i76sas13" w:id="7"/>
      <w:bookmarkEnd w:id="7"/>
      <w:r w:rsidDel="00000000" w:rsidR="00000000" w:rsidRPr="00000000">
        <w:rPr>
          <w:rtl w:val="0"/>
        </w:rPr>
        <w:t xml:space="preserve">Psychological guess (2 AP)</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Like the best psychopath killer, you can guess people thoughts. After all, all those years reading about Jack The Ripper, Frankestein, Lovecraft, etc, may prove useful!</w:t>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rPr/>
      </w:pPr>
      <w:bookmarkStart w:colFirst="0" w:colLast="0" w:name="_kct91aiwmfdd" w:id="8"/>
      <w:bookmarkEnd w:id="8"/>
      <w:r w:rsidDel="00000000" w:rsidR="00000000" w:rsidRPr="00000000">
        <w:rPr>
          <w:rtl w:val="0"/>
        </w:rPr>
        <w:t xml:space="preserve">Library (1 AP)</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read between the lines. Thus, you can understand the nature of a book in about ten minutes only.</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pPr>
      <w:bookmarkStart w:colFirst="0" w:colLast="0" w:name="_bw58zhs8e33" w:id="9"/>
      <w:bookmarkEnd w:id="9"/>
      <w:r w:rsidDel="00000000" w:rsidR="00000000" w:rsidRPr="00000000">
        <w:rPr>
          <w:rtl w:val="0"/>
        </w:rPr>
        <w:t xml:space="preserve">Repair stuff (AP depends on what you repair)</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were a mechanic in the army, a long time ago. You can fix things up and get them to work for a few more hours.</w:t>
      </w:r>
      <w:r w:rsidDel="00000000" w:rsidR="00000000" w:rsidRPr="00000000">
        <w:rPr>
          <w:rtl w:val="0"/>
        </w:rPr>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4gx755y0d3il" w:id="10"/>
      <w:bookmarkEnd w:id="10"/>
      <w:r w:rsidDel="00000000" w:rsidR="00000000" w:rsidRPr="00000000">
        <w:rPr>
          <w:rtl w:val="0"/>
        </w:rPr>
        <w:t xml:space="preserve">Your possessions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knife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